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文鼎CS舒同体"/>
          <w:b/>
          <w:spacing w:val="20"/>
          <w:sz w:val="36"/>
        </w:rPr>
      </w:pPr>
    </w:p>
    <w:p>
      <w:pPr>
        <w:jc w:val="center"/>
        <w:rPr>
          <w:rFonts w:eastAsia="文鼎CS舒同体"/>
          <w:b/>
          <w:spacing w:val="20"/>
          <w:sz w:val="36"/>
        </w:rPr>
      </w:pPr>
    </w:p>
    <w:p>
      <w:pPr>
        <w:jc w:val="center"/>
        <w:rPr>
          <w:rFonts w:eastAsia="仿宋"/>
          <w:b/>
          <w:spacing w:val="20"/>
          <w:sz w:val="36"/>
        </w:rPr>
      </w:pPr>
    </w:p>
    <w:p>
      <w:pPr>
        <w:tabs>
          <w:tab w:val="left" w:pos="2340"/>
          <w:tab w:val="left" w:pos="3600"/>
          <w:tab w:val="right" w:pos="5963"/>
        </w:tabs>
        <w:rPr>
          <w:rFonts w:eastAsia="仿宋"/>
          <w:b/>
          <w:spacing w:val="20"/>
          <w:sz w:val="28"/>
        </w:rPr>
      </w:pPr>
    </w:p>
    <w:p>
      <w:pPr>
        <w:tabs>
          <w:tab w:val="left" w:pos="2340"/>
          <w:tab w:val="left" w:pos="3600"/>
          <w:tab w:val="right" w:pos="5963"/>
        </w:tabs>
        <w:jc w:val="center"/>
        <w:rPr>
          <w:rFonts w:hint="default" w:eastAsia="黑体"/>
          <w:b/>
          <w:spacing w:val="20"/>
          <w:sz w:val="28"/>
          <w:lang w:val="en-US" w:eastAsia="zh-CN"/>
        </w:rPr>
      </w:pPr>
      <w:r>
        <w:rPr>
          <w:rFonts w:hint="eastAsia" w:ascii="黑体" w:hAnsi="黑体" w:eastAsia="黑体"/>
          <w:spacing w:val="20"/>
          <w:sz w:val="36"/>
          <w:szCs w:val="36"/>
          <w:lang w:val="en-US" w:eastAsia="zh-CN"/>
        </w:rPr>
        <w:t>信息工程</w:t>
      </w:r>
      <w:r>
        <w:rPr>
          <w:rFonts w:ascii="黑体" w:hAnsi="黑体" w:eastAsia="黑体"/>
          <w:spacing w:val="20"/>
          <w:sz w:val="36"/>
          <w:szCs w:val="36"/>
        </w:rPr>
        <w:t>学院</w:t>
      </w:r>
      <w:r>
        <w:rPr>
          <w:rFonts w:hint="eastAsia" w:ascii="黑体" w:hAnsi="黑体" w:eastAsia="黑体"/>
          <w:spacing w:val="20"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spacing w:val="20"/>
          <w:sz w:val="36"/>
          <w:szCs w:val="36"/>
          <w:lang w:val="en-US" w:eastAsia="zh-CN"/>
        </w:rPr>
        <w:t>大数据学院）</w:t>
      </w:r>
    </w:p>
    <w:p>
      <w:pPr>
        <w:tabs>
          <w:tab w:val="left" w:pos="2340"/>
          <w:tab w:val="left" w:pos="3600"/>
          <w:tab w:val="right" w:pos="5963"/>
        </w:tabs>
        <w:jc w:val="center"/>
        <w:rPr>
          <w:rFonts w:eastAsia="仿宋"/>
          <w:b/>
          <w:spacing w:val="20"/>
          <w:sz w:val="28"/>
        </w:rPr>
      </w:pPr>
      <w:r>
        <w:rPr>
          <w:rFonts w:ascii="黑体" w:hAnsi="黑体" w:eastAsia="黑体"/>
          <w:b/>
          <w:spacing w:val="20"/>
          <w:sz w:val="52"/>
          <w:szCs w:val="52"/>
        </w:rPr>
        <w:t>期中教学检查总结</w:t>
      </w:r>
    </w:p>
    <w:p>
      <w:pPr>
        <w:jc w:val="center"/>
        <w:rPr>
          <w:rFonts w:eastAsia="仿宋"/>
          <w:b/>
          <w:spacing w:val="20"/>
          <w:sz w:val="30"/>
        </w:rPr>
      </w:pPr>
    </w:p>
    <w:p>
      <w:pPr>
        <w:jc w:val="center"/>
        <w:rPr>
          <w:rFonts w:eastAsia="仿宋"/>
          <w:b/>
          <w:spacing w:val="20"/>
          <w:sz w:val="30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8"/>
        <w:gridCol w:w="37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8" w:type="dxa"/>
            <w:vAlign w:val="center"/>
          </w:tcPr>
          <w:p>
            <w:pPr>
              <w:tabs>
                <w:tab w:val="left" w:pos="1722"/>
                <w:tab w:val="left" w:pos="3766"/>
                <w:tab w:val="right" w:pos="5879"/>
              </w:tabs>
              <w:jc w:val="center"/>
              <w:rPr>
                <w:rFonts w:eastAsia="仿宋"/>
                <w:b/>
                <w:spacing w:val="20"/>
                <w:sz w:val="30"/>
              </w:rPr>
            </w:pPr>
            <w:r>
              <w:rPr>
                <w:rFonts w:hint="eastAsia" w:hAnsi="仿宋" w:eastAsia="仿宋"/>
                <w:b/>
                <w:spacing w:val="6"/>
                <w:sz w:val="28"/>
              </w:rPr>
              <w:t xml:space="preserve">教 </w:t>
            </w:r>
            <w:r>
              <w:rPr>
                <w:rFonts w:hAnsi="仿宋" w:eastAsia="仿宋"/>
                <w:b/>
                <w:spacing w:val="6"/>
                <w:sz w:val="28"/>
              </w:rPr>
              <w:t xml:space="preserve"> </w:t>
            </w:r>
            <w:r>
              <w:rPr>
                <w:rFonts w:hint="eastAsia" w:hAnsi="仿宋" w:eastAsia="仿宋"/>
                <w:b/>
                <w:spacing w:val="6"/>
                <w:sz w:val="28"/>
              </w:rPr>
              <w:t>研  室</w:t>
            </w:r>
          </w:p>
        </w:tc>
        <w:tc>
          <w:tcPr>
            <w:tcW w:w="3706" w:type="dxa"/>
            <w:vAlign w:val="center"/>
          </w:tcPr>
          <w:p>
            <w:pP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</w:pP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8" w:type="dxa"/>
            <w:vAlign w:val="center"/>
          </w:tcPr>
          <w:p>
            <w:pPr>
              <w:tabs>
                <w:tab w:val="left" w:pos="1722"/>
                <w:tab w:val="left" w:pos="3766"/>
                <w:tab w:val="right" w:pos="5879"/>
              </w:tabs>
              <w:jc w:val="center"/>
              <w:rPr>
                <w:rFonts w:hint="default" w:hAnsi="仿宋" w:eastAsia="仿宋"/>
                <w:b/>
                <w:spacing w:val="6"/>
                <w:sz w:val="28"/>
                <w:lang w:val="en-US" w:eastAsia="zh-CN"/>
              </w:rPr>
            </w:pPr>
            <w:r>
              <w:rPr>
                <w:rFonts w:hint="eastAsia" w:hAnsi="仿宋" w:eastAsia="仿宋"/>
                <w:b/>
                <w:spacing w:val="6"/>
                <w:sz w:val="28"/>
                <w:lang w:val="en-US" w:eastAsia="zh-CN"/>
              </w:rPr>
              <w:t>教研室负责人</w:t>
            </w:r>
          </w:p>
        </w:tc>
        <w:tc>
          <w:tcPr>
            <w:tcW w:w="3706" w:type="dxa"/>
            <w:vAlign w:val="center"/>
          </w:tcPr>
          <w:p>
            <w:pP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</w:pP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8" w:type="dxa"/>
            <w:vAlign w:val="center"/>
          </w:tcPr>
          <w:p>
            <w:pPr>
              <w:tabs>
                <w:tab w:val="left" w:pos="1722"/>
                <w:tab w:val="left" w:pos="3766"/>
                <w:tab w:val="right" w:pos="5879"/>
              </w:tabs>
              <w:jc w:val="center"/>
              <w:rPr>
                <w:rFonts w:ascii="Times New Roman" w:hAnsi="仿宋" w:eastAsia="仿宋" w:cs="Times New Roman"/>
                <w:b/>
                <w:spacing w:val="6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Ansi="仿宋" w:eastAsia="仿宋"/>
                <w:b/>
                <w:spacing w:val="6"/>
                <w:sz w:val="28"/>
              </w:rPr>
              <w:t>学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年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学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期</w:t>
            </w:r>
          </w:p>
        </w:tc>
        <w:tc>
          <w:tcPr>
            <w:tcW w:w="3706" w:type="dxa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pacing w:val="20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 xml:space="preserve">  20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  <w:lang w:val="en-US" w:eastAsia="zh-CN"/>
              </w:rPr>
              <w:t>23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-20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  <w:lang w:val="en-US" w:eastAsia="zh-CN"/>
              </w:rPr>
              <w:t>24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（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）</w:t>
            </w: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8" w:type="dxa"/>
            <w:vAlign w:val="center"/>
          </w:tcPr>
          <w:p>
            <w:pPr>
              <w:tabs>
                <w:tab w:val="left" w:pos="1722"/>
                <w:tab w:val="left" w:pos="3766"/>
                <w:tab w:val="right" w:pos="5879"/>
              </w:tabs>
              <w:jc w:val="center"/>
              <w:rPr>
                <w:rFonts w:eastAsia="仿宋"/>
                <w:b/>
                <w:spacing w:val="20"/>
                <w:sz w:val="30"/>
              </w:rPr>
            </w:pPr>
            <w:r>
              <w:rPr>
                <w:rFonts w:hAnsi="仿宋" w:eastAsia="仿宋"/>
                <w:b/>
                <w:spacing w:val="6"/>
                <w:sz w:val="28"/>
              </w:rPr>
              <w:t>填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表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日</w:t>
            </w:r>
            <w:r>
              <w:rPr>
                <w:rFonts w:eastAsia="仿宋"/>
                <w:b/>
                <w:spacing w:val="6"/>
                <w:sz w:val="28"/>
              </w:rPr>
              <w:t xml:space="preserve"> </w:t>
            </w:r>
            <w:r>
              <w:rPr>
                <w:rFonts w:hAnsi="仿宋" w:eastAsia="仿宋"/>
                <w:b/>
                <w:spacing w:val="6"/>
                <w:sz w:val="28"/>
              </w:rPr>
              <w:t>期</w:t>
            </w:r>
          </w:p>
        </w:tc>
        <w:tc>
          <w:tcPr>
            <w:tcW w:w="3706" w:type="dxa"/>
            <w:vAlign w:val="center"/>
          </w:tcPr>
          <w:p>
            <w:pP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</w:pP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  <w:lang w:val="en-US" w:eastAsia="zh-CN"/>
              </w:rPr>
              <w:t>2024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年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月</w:t>
            </w: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pacing w:val="20"/>
                <w:sz w:val="28"/>
                <w:szCs w:val="28"/>
                <w:u w:val="single"/>
              </w:rPr>
              <w:t>日</w:t>
            </w:r>
            <w:r>
              <w:rPr>
                <w:rFonts w:eastAsia="仿宋"/>
                <w:b/>
                <w:spacing w:val="20"/>
                <w:sz w:val="28"/>
                <w:szCs w:val="28"/>
                <w:u w:val="single"/>
              </w:rPr>
              <w:t xml:space="preserve">      </w:t>
            </w:r>
          </w:p>
        </w:tc>
      </w:tr>
    </w:tbl>
    <w:p>
      <w:pPr>
        <w:jc w:val="center"/>
        <w:rPr>
          <w:rFonts w:eastAsia="仿宋"/>
          <w:b/>
          <w:spacing w:val="20"/>
          <w:sz w:val="30"/>
        </w:rPr>
      </w:pPr>
      <w:bookmarkStart w:id="0" w:name="_GoBack"/>
      <w:bookmarkEnd w:id="0"/>
    </w:p>
    <w:p>
      <w:pPr>
        <w:jc w:val="center"/>
        <w:rPr>
          <w:rFonts w:eastAsia="仿宋"/>
          <w:b/>
          <w:spacing w:val="20"/>
          <w:sz w:val="28"/>
        </w:rPr>
      </w:pPr>
    </w:p>
    <w:p>
      <w:pPr>
        <w:snapToGrid w:val="0"/>
        <w:ind w:left="1701" w:right="1701"/>
        <w:rPr>
          <w:rFonts w:eastAsia="仿宋"/>
          <w:spacing w:val="20"/>
          <w:sz w:val="28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ascii="黑体" w:hAnsi="黑体" w:eastAsia="黑体"/>
          <w:spacing w:val="20"/>
          <w:sz w:val="36"/>
          <w:szCs w:val="36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eastAsia="仿宋"/>
          <w:spacing w:val="20"/>
          <w:sz w:val="28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eastAsia="仿宋"/>
          <w:spacing w:val="20"/>
          <w:sz w:val="28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ascii="黑体" w:hAnsi="黑体" w:eastAsia="黑体"/>
          <w:spacing w:val="20"/>
          <w:sz w:val="28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ascii="黑体" w:hAnsi="黑体" w:eastAsia="黑体"/>
          <w:spacing w:val="20"/>
          <w:sz w:val="28"/>
        </w:rPr>
      </w:pPr>
    </w:p>
    <w:p>
      <w:pPr>
        <w:spacing w:line="480" w:lineRule="auto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ascii="黑体" w:hAnsi="黑体" w:eastAsia="黑体"/>
          <w:spacing w:val="20"/>
          <w:sz w:val="28"/>
        </w:rPr>
        <w:br w:type="page"/>
      </w:r>
      <w:r>
        <w:rPr>
          <w:rFonts w:hint="eastAsia" w:ascii="黑体" w:hAnsi="黑体" w:eastAsia="黑体"/>
          <w:bCs/>
          <w:sz w:val="36"/>
          <w:szCs w:val="36"/>
        </w:rPr>
        <w:t>填  表  说  明</w:t>
      </w:r>
    </w:p>
    <w:p>
      <w:pPr>
        <w:spacing w:line="480" w:lineRule="auto"/>
        <w:ind w:left="480" w:hanging="480" w:hangingChars="150"/>
        <w:jc w:val="left"/>
        <w:rPr>
          <w:rFonts w:ascii="黑体" w:hAnsi="黑体" w:eastAsia="黑体"/>
          <w:bCs/>
          <w:sz w:val="32"/>
          <w:szCs w:val="32"/>
        </w:rPr>
      </w:pPr>
    </w:p>
    <w:p>
      <w:pPr>
        <w:snapToGrid w:val="0"/>
        <w:spacing w:line="360" w:lineRule="auto"/>
        <w:ind w:firstLine="320" w:firstLineChars="1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、本表为每学期期中教学检查总结使用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spacing w:line="480" w:lineRule="auto"/>
        <w:ind w:firstLine="320" w:firstLineChars="1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2、填写的内容要求真实，简明扼要。</w:t>
      </w:r>
    </w:p>
    <w:p>
      <w:pPr>
        <w:spacing w:line="480" w:lineRule="auto"/>
        <w:ind w:firstLine="320" w:firstLineChars="1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4、如表格或栏目不够，可增加行数或续页。</w:t>
      </w:r>
    </w:p>
    <w:p>
      <w:pPr>
        <w:spacing w:line="480" w:lineRule="auto"/>
        <w:ind w:firstLine="320" w:firstLineChars="1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5、填好</w:t>
      </w:r>
      <w:r>
        <w:rPr>
          <w:rFonts w:ascii="仿宋" w:hAnsi="仿宋" w:eastAsia="仿宋"/>
          <w:bCs/>
          <w:sz w:val="32"/>
          <w:szCs w:val="32"/>
        </w:rPr>
        <w:t>后</w:t>
      </w:r>
      <w:r>
        <w:rPr>
          <w:rFonts w:hint="eastAsia" w:ascii="仿宋" w:hAnsi="仿宋" w:eastAsia="仿宋"/>
          <w:bCs/>
          <w:sz w:val="32"/>
          <w:szCs w:val="32"/>
        </w:rPr>
        <w:t>，将</w:t>
      </w:r>
      <w:r>
        <w:rPr>
          <w:rFonts w:ascii="仿宋" w:hAnsi="仿宋" w:eastAsia="仿宋"/>
          <w:bCs/>
          <w:sz w:val="32"/>
          <w:szCs w:val="32"/>
        </w:rPr>
        <w:t>纸质版双面打印</w:t>
      </w:r>
      <w:r>
        <w:rPr>
          <w:rFonts w:hint="eastAsia" w:ascii="仿宋" w:hAnsi="仿宋" w:eastAsia="仿宋"/>
          <w:bCs/>
          <w:sz w:val="32"/>
          <w:szCs w:val="32"/>
        </w:rPr>
        <w:t>、</w:t>
      </w:r>
      <w:r>
        <w:rPr>
          <w:rFonts w:ascii="仿宋" w:hAnsi="仿宋" w:eastAsia="仿宋"/>
          <w:bCs/>
          <w:sz w:val="32"/>
          <w:szCs w:val="32"/>
        </w:rPr>
        <w:t>签字，与</w:t>
      </w:r>
      <w:r>
        <w:rPr>
          <w:rFonts w:hint="eastAsia" w:ascii="仿宋" w:hAnsi="仿宋" w:eastAsia="仿宋"/>
          <w:bCs/>
          <w:sz w:val="32"/>
          <w:szCs w:val="32"/>
        </w:rPr>
        <w:t>电子版一起发给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教务科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tabs>
          <w:tab w:val="center" w:pos="4706"/>
        </w:tabs>
        <w:snapToGrid w:val="0"/>
        <w:ind w:left="1701" w:right="1701"/>
        <w:jc w:val="center"/>
        <w:rPr>
          <w:rFonts w:eastAsia="仿宋"/>
          <w:spacing w:val="20"/>
          <w:sz w:val="28"/>
        </w:rPr>
      </w:pPr>
    </w:p>
    <w:p>
      <w:pPr>
        <w:tabs>
          <w:tab w:val="center" w:pos="4706"/>
        </w:tabs>
        <w:snapToGrid w:val="0"/>
        <w:ind w:left="1701" w:right="1701"/>
        <w:jc w:val="center"/>
        <w:rPr>
          <w:rFonts w:eastAsia="仿宋"/>
        </w:rPr>
      </w:pPr>
      <w:r>
        <w:rPr>
          <w:rFonts w:eastAsia="仿宋"/>
          <w:spacing w:val="20"/>
          <w:sz w:val="28"/>
        </w:rPr>
        <w:br w:type="page"/>
      </w:r>
    </w:p>
    <w:tbl>
      <w:tblPr>
        <w:tblStyle w:val="7"/>
        <w:tblW w:w="93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472"/>
        <w:gridCol w:w="1351"/>
        <w:gridCol w:w="716"/>
        <w:gridCol w:w="288"/>
        <w:gridCol w:w="355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7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"/>
                <w:b/>
                <w:spacing w:val="20"/>
                <w:sz w:val="28"/>
                <w:szCs w:val="28"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本学期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教学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情况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概况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98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spacing w:val="20"/>
                <w:sz w:val="24"/>
              </w:rPr>
              <w:t>任课</w:t>
            </w:r>
            <w:r>
              <w:rPr>
                <w:rFonts w:hAnsi="仿宋" w:eastAsia="仿宋"/>
                <w:spacing w:val="20"/>
                <w:sz w:val="24"/>
              </w:rPr>
              <w:t>教师</w:t>
            </w:r>
            <w:r>
              <w:rPr>
                <w:rFonts w:hint="eastAsia" w:hAnsi="仿宋" w:eastAsia="仿宋"/>
                <w:spacing w:val="20"/>
                <w:sz w:val="24"/>
              </w:rPr>
              <w:t>情况</w:t>
            </w: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353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51" w:leftChars="72"/>
              <w:jc w:val="left"/>
              <w:rPr>
                <w:rFonts w:eastAsia="仿宋"/>
                <w:sz w:val="24"/>
              </w:rPr>
            </w:pPr>
            <w:r>
              <w:rPr>
                <w:rFonts w:hint="eastAsia" w:hAnsi="仿宋" w:eastAsia="仿宋"/>
                <w:spacing w:val="20"/>
                <w:sz w:val="24"/>
              </w:rPr>
              <w:t>专任教师/外聘教师人数</w:t>
            </w:r>
          </w:p>
        </w:tc>
        <w:tc>
          <w:tcPr>
            <w:tcW w:w="384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/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98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151" w:leftChars="72"/>
              <w:jc w:val="left"/>
              <w:rPr>
                <w:rFonts w:eastAsia="仿宋"/>
                <w:szCs w:val="21"/>
              </w:rPr>
            </w:pPr>
            <w:r>
              <w:rPr>
                <w:rFonts w:hint="eastAsia" w:hAnsi="仿宋" w:eastAsia="仿宋"/>
                <w:spacing w:val="20"/>
                <w:sz w:val="24"/>
              </w:rPr>
              <w:t>专任教师中副高及以上职称（）人；讲师（）人；讲师以下及其他任课教师（）人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98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151" w:leftChars="72"/>
              <w:jc w:val="left"/>
              <w:rPr>
                <w:rFonts w:hAnsi="仿宋"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spacing w:val="20"/>
                <w:sz w:val="24"/>
              </w:rPr>
              <w:t>外聘教师中副高及以上职称（）人；讲师（）人；讲师以下及其他任课教师（）人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98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课程开设情况</w:t>
            </w: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</w:t>
            </w:r>
            <w:r>
              <w:rPr>
                <w:rFonts w:eastAsia="仿宋"/>
                <w:b/>
                <w:sz w:val="24"/>
              </w:rPr>
              <w:t>教研室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282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51" w:leftChars="72"/>
              <w:jc w:val="left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pacing w:val="20"/>
                <w:sz w:val="24"/>
              </w:rPr>
              <w:t>开设课程总数</w:t>
            </w:r>
          </w:p>
        </w:tc>
        <w:tc>
          <w:tcPr>
            <w:tcW w:w="456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8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82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51" w:leftChars="72"/>
              <w:jc w:val="left"/>
              <w:rPr>
                <w:rFonts w:eastAsia="仿宋"/>
                <w:szCs w:val="21"/>
              </w:rPr>
            </w:pPr>
            <w:r>
              <w:rPr>
                <w:rFonts w:hint="eastAsia" w:hAnsi="仿宋" w:eastAsia="仿宋"/>
                <w:spacing w:val="20"/>
                <w:sz w:val="24"/>
                <w:lang w:val="en-US" w:eastAsia="zh-CN"/>
              </w:rPr>
              <w:t>企业</w:t>
            </w:r>
            <w:r>
              <w:rPr>
                <w:rFonts w:hAnsi="仿宋" w:eastAsia="仿宋"/>
                <w:spacing w:val="20"/>
                <w:sz w:val="24"/>
              </w:rPr>
              <w:t>课程</w:t>
            </w:r>
            <w:r>
              <w:rPr>
                <w:rFonts w:hint="eastAsia" w:hAnsi="仿宋" w:eastAsia="仿宋"/>
                <w:spacing w:val="20"/>
                <w:sz w:val="24"/>
              </w:rPr>
              <w:t>数量</w:t>
            </w:r>
          </w:p>
        </w:tc>
        <w:tc>
          <w:tcPr>
            <w:tcW w:w="456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98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实习实训情况</w:t>
            </w: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按专业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282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51" w:leftChars="72"/>
              <w:jc w:val="left"/>
              <w:rPr>
                <w:rFonts w:hint="default" w:hAnsi="仿宋" w:eastAsia="仿宋"/>
                <w:spacing w:val="20"/>
                <w:sz w:val="24"/>
                <w:lang w:val="en-US" w:eastAsia="zh-CN"/>
              </w:rPr>
            </w:pPr>
            <w:r>
              <w:rPr>
                <w:rFonts w:hint="eastAsia" w:hAnsi="仿宋" w:eastAsia="仿宋"/>
                <w:spacing w:val="20"/>
                <w:sz w:val="24"/>
                <w:lang w:val="en-US" w:eastAsia="zh-CN"/>
              </w:rPr>
              <w:t>校外实习实训人数</w:t>
            </w:r>
          </w:p>
        </w:tc>
        <w:tc>
          <w:tcPr>
            <w:tcW w:w="456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98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82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51" w:leftChars="72"/>
              <w:jc w:val="left"/>
              <w:rPr>
                <w:rFonts w:hint="default" w:hAnsi="仿宋" w:eastAsia="仿宋"/>
                <w:spacing w:val="20"/>
                <w:sz w:val="24"/>
                <w:lang w:val="en-US" w:eastAsia="zh-CN"/>
              </w:rPr>
            </w:pPr>
            <w:r>
              <w:rPr>
                <w:rFonts w:hint="eastAsia" w:hAnsi="仿宋" w:eastAsia="仿宋"/>
                <w:spacing w:val="20"/>
                <w:sz w:val="24"/>
                <w:lang w:val="en-US" w:eastAsia="zh-CN"/>
              </w:rPr>
              <w:t>校外实习实训基地</w:t>
            </w:r>
          </w:p>
        </w:tc>
        <w:tc>
          <w:tcPr>
            <w:tcW w:w="456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9371" w:type="dxa"/>
            <w:gridSpan w:val="6"/>
            <w:vAlign w:val="center"/>
          </w:tcPr>
          <w:p>
            <w:pPr>
              <w:jc w:val="center"/>
              <w:rPr>
                <w:rFonts w:eastAsia="仿宋"/>
                <w:spacing w:val="20"/>
                <w:sz w:val="28"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一、培养方案和教学大纲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执行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情况【本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988" w:type="dxa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1.培养方案</w:t>
            </w:r>
            <w:r>
              <w:rPr>
                <w:rFonts w:hint="eastAsia" w:eastAsia="仿宋"/>
                <w:sz w:val="24"/>
                <w:lang w:val="en-US" w:eastAsia="zh-CN"/>
              </w:rPr>
              <w:t>执行</w:t>
            </w:r>
            <w:r>
              <w:rPr>
                <w:rFonts w:hint="eastAsia" w:eastAsia="仿宋"/>
                <w:sz w:val="24"/>
              </w:rPr>
              <w:t>情况</w:t>
            </w:r>
          </w:p>
          <w:p>
            <w:pPr>
              <w:jc w:val="center"/>
              <w:rPr>
                <w:rFonts w:eastAsia="仿宋"/>
                <w:spacing w:val="20"/>
                <w:sz w:val="28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按专业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7383" w:type="dxa"/>
            <w:gridSpan w:val="5"/>
          </w:tcPr>
          <w:p>
            <w:pPr>
              <w:spacing w:line="300" w:lineRule="exact"/>
              <w:rPr>
                <w:rFonts w:eastAsia="仿宋"/>
                <w:spacing w:val="20"/>
                <w:sz w:val="28"/>
              </w:rPr>
            </w:pPr>
            <w:r>
              <w:rPr>
                <w:rFonts w:hint="eastAsia" w:eastAsia="仿宋"/>
                <w:sz w:val="24"/>
              </w:rPr>
              <w:t>简述培养方案</w:t>
            </w:r>
            <w:r>
              <w:rPr>
                <w:rFonts w:hint="eastAsia" w:eastAsia="仿宋"/>
                <w:sz w:val="24"/>
                <w:lang w:val="en-US" w:eastAsia="zh-CN"/>
              </w:rPr>
              <w:t>执行及培养目标合理性评价</w:t>
            </w:r>
            <w:r>
              <w:rPr>
                <w:rFonts w:hint="eastAsia" w:eastAsia="仿宋"/>
                <w:sz w:val="24"/>
              </w:rPr>
              <w:t>情况。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2" w:hRule="atLeast"/>
          <w:jc w:val="center"/>
        </w:trPr>
        <w:tc>
          <w:tcPr>
            <w:tcW w:w="1988" w:type="dxa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2.教学大纲</w:t>
            </w:r>
            <w:r>
              <w:rPr>
                <w:rFonts w:hint="eastAsia" w:eastAsia="仿宋"/>
                <w:sz w:val="24"/>
                <w:lang w:val="en-US" w:eastAsia="zh-CN"/>
              </w:rPr>
              <w:t>执行</w:t>
            </w:r>
            <w:r>
              <w:rPr>
                <w:rFonts w:hint="eastAsia" w:eastAsia="仿宋"/>
                <w:sz w:val="24"/>
              </w:rPr>
              <w:t>情况</w:t>
            </w:r>
          </w:p>
          <w:p>
            <w:pPr>
              <w:jc w:val="center"/>
              <w:rPr>
                <w:rFonts w:eastAsia="仿宋"/>
                <w:spacing w:val="20"/>
                <w:sz w:val="28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7383" w:type="dxa"/>
            <w:gridSpan w:val="5"/>
          </w:tcPr>
          <w:p>
            <w:pPr>
              <w:spacing w:line="300" w:lineRule="exact"/>
              <w:rPr>
                <w:rFonts w:eastAsia="仿宋"/>
                <w:spacing w:val="20"/>
                <w:sz w:val="28"/>
              </w:rPr>
            </w:pPr>
            <w:r>
              <w:rPr>
                <w:rFonts w:hint="eastAsia" w:eastAsia="仿宋"/>
                <w:sz w:val="24"/>
              </w:rPr>
              <w:t>简述</w:t>
            </w:r>
            <w:r>
              <w:rPr>
                <w:rFonts w:hint="eastAsia" w:eastAsia="仿宋"/>
                <w:color w:val="000000"/>
                <w:sz w:val="24"/>
              </w:rPr>
              <w:t>教学大纲</w:t>
            </w:r>
            <w:r>
              <w:rPr>
                <w:rFonts w:hint="eastAsia" w:eastAsia="仿宋"/>
                <w:sz w:val="24"/>
                <w:lang w:val="en-US" w:eastAsia="zh-CN"/>
              </w:rPr>
              <w:t>执行、研讨</w:t>
            </w:r>
            <w:r>
              <w:rPr>
                <w:rFonts w:hint="eastAsia" w:eastAsia="仿宋"/>
                <w:sz w:val="24"/>
              </w:rPr>
              <w:t>情况及存在的问题等。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9371" w:type="dxa"/>
            <w:gridSpan w:val="6"/>
            <w:vAlign w:val="center"/>
          </w:tcPr>
          <w:p>
            <w:pPr>
              <w:jc w:val="center"/>
              <w:rPr>
                <w:rFonts w:hAnsi="仿宋" w:eastAsia="仿宋"/>
                <w:b/>
                <w:spacing w:val="20"/>
                <w:sz w:val="28"/>
                <w:szCs w:val="28"/>
              </w:rPr>
            </w:pP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二、课堂教学检查情况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3" w:hRule="atLeast"/>
          <w:jc w:val="center"/>
        </w:trPr>
        <w:tc>
          <w:tcPr>
            <w:tcW w:w="1988" w:type="dxa"/>
            <w:vMerge w:val="restart"/>
            <w:vAlign w:val="center"/>
          </w:tcPr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  <w:r>
              <w:rPr>
                <w:rFonts w:hint="eastAsia" w:eastAsia="仿宋"/>
                <w:sz w:val="24"/>
              </w:rPr>
              <w:t>.</w:t>
            </w:r>
            <w:r>
              <w:rPr>
                <w:rFonts w:eastAsia="仿宋"/>
                <w:sz w:val="24"/>
              </w:rPr>
              <w:t>教学文件资料</w:t>
            </w:r>
          </w:p>
          <w:p>
            <w:pPr>
              <w:spacing w:before="93" w:beforeLines="30" w:line="300" w:lineRule="exact"/>
              <w:rPr>
                <w:rFonts w:eastAsia="仿宋"/>
                <w:spacing w:val="20"/>
                <w:sz w:val="24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7383" w:type="dxa"/>
            <w:gridSpan w:val="5"/>
          </w:tcPr>
          <w:p>
            <w:pPr>
              <w:spacing w:before="93" w:beforeLines="30" w:line="300" w:lineRule="exact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z w:val="24"/>
              </w:rPr>
              <w:t>（1）</w:t>
            </w:r>
            <w:r>
              <w:rPr>
                <w:rFonts w:hint="eastAsia" w:eastAsia="仿宋"/>
                <w:sz w:val="24"/>
              </w:rPr>
              <w:t>教学进度按照教学日历执行情况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</w:tcPr>
          <w:p>
            <w:pPr>
              <w:spacing w:before="93" w:beforeLines="30" w:line="300" w:lineRule="exact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eastAsia="仿宋"/>
                <w:sz w:val="24"/>
              </w:rPr>
              <w:t>（2）</w:t>
            </w:r>
            <w:r>
              <w:rPr>
                <w:rFonts w:hint="eastAsia" w:eastAsia="仿宋"/>
                <w:sz w:val="24"/>
                <w:lang w:val="en-US" w:eastAsia="zh-CN"/>
              </w:rPr>
              <w:t>网络课程建设情况</w:t>
            </w:r>
          </w:p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</w:p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</w:tcPr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（3）教师辅导答疑情况</w:t>
            </w:r>
          </w:p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</w:p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</w:tcPr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hint="eastAsia" w:eastAsia="仿宋"/>
                <w:sz w:val="24"/>
              </w:rPr>
              <w:t>4</w:t>
            </w:r>
            <w:r>
              <w:rPr>
                <w:rFonts w:eastAsia="仿宋"/>
                <w:sz w:val="24"/>
              </w:rPr>
              <w:t>）教师作业布置、批改</w:t>
            </w:r>
            <w:r>
              <w:rPr>
                <w:rFonts w:hint="eastAsia" w:eastAsia="仿宋"/>
                <w:sz w:val="24"/>
              </w:rPr>
              <w:t>和平时成绩登记</w:t>
            </w:r>
            <w:r>
              <w:rPr>
                <w:rFonts w:eastAsia="仿宋"/>
                <w:sz w:val="24"/>
              </w:rPr>
              <w:t>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9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</w:tcPr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（5）</w:t>
            </w:r>
            <w:r>
              <w:rPr>
                <w:rFonts w:hint="eastAsia" w:eastAsia="仿宋"/>
                <w:sz w:val="24"/>
              </w:rPr>
              <w:t>试卷检查情况</w:t>
            </w:r>
          </w:p>
          <w:p>
            <w:pPr>
              <w:spacing w:before="93" w:beforeLines="30" w:line="300" w:lineRule="exac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988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hAnsi="仿宋"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  <w:r>
              <w:rPr>
                <w:rFonts w:hint="eastAsia" w:hAnsi="仿宋" w:eastAsia="仿宋"/>
                <w:sz w:val="24"/>
              </w:rPr>
              <w:t>.</w:t>
            </w:r>
            <w:r>
              <w:rPr>
                <w:rFonts w:hAnsi="仿宋" w:eastAsia="仿宋"/>
                <w:sz w:val="24"/>
              </w:rPr>
              <w:t>课堂教学效果</w:t>
            </w:r>
          </w:p>
          <w:p>
            <w:pPr>
              <w:spacing w:line="30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</w:p>
        </w:tc>
        <w:tc>
          <w:tcPr>
            <w:tcW w:w="1472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听课</w:t>
            </w:r>
            <w:r>
              <w:rPr>
                <w:rFonts w:hint="eastAsia" w:eastAsia="仿宋"/>
                <w:sz w:val="24"/>
              </w:rPr>
              <w:t>情况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spacing w:line="480" w:lineRule="exact"/>
              <w:ind w:left="115" w:leftChars="55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听课总次数</w:t>
            </w:r>
          </w:p>
        </w:tc>
        <w:tc>
          <w:tcPr>
            <w:tcW w:w="3556" w:type="dxa"/>
            <w:vAlign w:val="center"/>
          </w:tcPr>
          <w:p>
            <w:pPr>
              <w:spacing w:line="480" w:lineRule="exact"/>
              <w:ind w:left="115" w:leftChars="55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2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5911" w:type="dxa"/>
            <w:gridSpan w:val="4"/>
            <w:vAlign w:val="center"/>
          </w:tcPr>
          <w:p>
            <w:pPr>
              <w:spacing w:line="480" w:lineRule="exact"/>
              <w:ind w:left="115" w:leftChars="55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其中</w:t>
            </w:r>
            <w:r>
              <w:rPr>
                <w:rFonts w:hint="eastAsia" w:eastAsia="仿宋"/>
                <w:sz w:val="24"/>
                <w:lang w:val="en-US" w:eastAsia="zh-CN"/>
              </w:rPr>
              <w:t>教研室主任</w:t>
            </w:r>
            <w:r>
              <w:rPr>
                <w:rFonts w:eastAsia="仿宋"/>
                <w:sz w:val="24"/>
              </w:rPr>
              <w:t>听课</w:t>
            </w:r>
            <w:r>
              <w:rPr>
                <w:rFonts w:hint="eastAsia" w:eastAsia="仿宋"/>
                <w:sz w:val="24"/>
              </w:rPr>
              <w:t>（）</w:t>
            </w:r>
            <w:r>
              <w:rPr>
                <w:rFonts w:eastAsia="仿宋"/>
                <w:sz w:val="24"/>
              </w:rPr>
              <w:t>次</w:t>
            </w:r>
            <w:r>
              <w:rPr>
                <w:rFonts w:hint="eastAsia" w:eastAsia="仿宋"/>
                <w:sz w:val="24"/>
              </w:rPr>
              <w:t>；教师同行听课（）次。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8" w:hRule="atLeast"/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383" w:type="dxa"/>
            <w:gridSpan w:val="5"/>
          </w:tcPr>
          <w:p>
            <w:pPr>
              <w:spacing w:before="156" w:beforeLines="50" w:line="300" w:lineRule="exact"/>
              <w:rPr>
                <w:rFonts w:hAnsi="仿宋"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存在</w:t>
            </w:r>
            <w:r>
              <w:rPr>
                <w:rFonts w:hint="eastAsia" w:hAnsi="仿宋" w:eastAsia="仿宋"/>
                <w:sz w:val="24"/>
              </w:rPr>
              <w:t>主要</w:t>
            </w:r>
            <w:r>
              <w:rPr>
                <w:rFonts w:hAnsi="仿宋" w:eastAsia="仿宋"/>
                <w:sz w:val="24"/>
              </w:rPr>
              <w:t>问题和</w:t>
            </w:r>
            <w:r>
              <w:rPr>
                <w:rFonts w:hint="eastAsia" w:hAnsi="仿宋" w:eastAsia="仿宋"/>
                <w:sz w:val="24"/>
              </w:rPr>
              <w:t>采取的</w:t>
            </w:r>
            <w:r>
              <w:rPr>
                <w:rFonts w:hAnsi="仿宋" w:eastAsia="仿宋"/>
                <w:sz w:val="24"/>
              </w:rPr>
              <w:t>措施：</w:t>
            </w: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  <w:p>
            <w:pPr>
              <w:spacing w:before="156" w:beforeLines="50" w:line="300" w:lineRule="exact"/>
              <w:rPr>
                <w:rFonts w:eastAsia="仿宋"/>
                <w:sz w:val="24"/>
              </w:rPr>
            </w:pPr>
          </w:p>
        </w:tc>
      </w:tr>
    </w:tbl>
    <w:p>
      <w:pPr>
        <w:rPr>
          <w:rFonts w:eastAsia="仿宋"/>
        </w:rPr>
      </w:pPr>
    </w:p>
    <w:p>
      <w:pPr>
        <w:rPr>
          <w:rFonts w:eastAsia="仿宋"/>
        </w:rPr>
      </w:pPr>
      <w:r>
        <w:rPr>
          <w:rFonts w:eastAsia="仿宋"/>
        </w:rPr>
        <w:br w:type="page"/>
      </w:r>
    </w:p>
    <w:p>
      <w:pPr>
        <w:rPr>
          <w:rFonts w:eastAsia="仿宋"/>
          <w:bCs/>
          <w:sz w:val="24"/>
        </w:rPr>
      </w:pPr>
    </w:p>
    <w:tbl>
      <w:tblPr>
        <w:tblStyle w:val="7"/>
        <w:tblW w:w="921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850"/>
        <w:gridCol w:w="2835"/>
        <w:gridCol w:w="1276"/>
        <w:gridCol w:w="2101"/>
        <w:gridCol w:w="137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17" w:type="dxa"/>
            <w:gridSpan w:val="6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三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、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专项教研主题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活动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开展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情况</w:t>
            </w: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教学活动</w:t>
            </w:r>
            <w:r>
              <w:rPr>
                <w:rFonts w:hint="eastAsia" w:hAnsi="仿宋" w:eastAsia="仿宋"/>
                <w:spacing w:val="20"/>
                <w:sz w:val="24"/>
              </w:rPr>
              <w:t>统计</w:t>
            </w: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b/>
                <w:spacing w:val="20"/>
                <w:sz w:val="24"/>
              </w:rPr>
            </w:pPr>
            <w:r>
              <w:rPr>
                <w:rFonts w:hAnsi="仿宋" w:eastAsia="仿宋"/>
                <w:b/>
                <w:spacing w:val="20"/>
                <w:sz w:val="24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hint="default" w:eastAsia="仿宋"/>
                <w:b/>
                <w:spacing w:val="20"/>
                <w:sz w:val="24"/>
                <w:lang w:val="en-US" w:eastAsia="zh-CN"/>
              </w:rPr>
            </w:pPr>
            <w:r>
              <w:rPr>
                <w:rFonts w:hint="eastAsia" w:hAnsi="仿宋" w:eastAsia="仿宋"/>
                <w:b/>
                <w:spacing w:val="20"/>
                <w:sz w:val="24"/>
                <w:lang w:val="en-US" w:eastAsia="zh-CN"/>
              </w:rPr>
              <w:t>教研活动主题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b/>
                <w:spacing w:val="20"/>
                <w:sz w:val="24"/>
              </w:rPr>
            </w:pPr>
            <w:r>
              <w:rPr>
                <w:rFonts w:hint="eastAsia" w:hAnsi="仿宋" w:eastAsia="仿宋"/>
                <w:b/>
                <w:spacing w:val="20"/>
                <w:sz w:val="24"/>
              </w:rPr>
              <w:t>负责人</w:t>
            </w:r>
          </w:p>
        </w:tc>
        <w:tc>
          <w:tcPr>
            <w:tcW w:w="2101" w:type="dxa"/>
            <w:vAlign w:val="center"/>
          </w:tcPr>
          <w:p>
            <w:pPr>
              <w:spacing w:line="260" w:lineRule="exact"/>
              <w:jc w:val="center"/>
              <w:rPr>
                <w:rFonts w:hint="default" w:eastAsia="仿宋"/>
                <w:b/>
                <w:spacing w:val="20"/>
                <w:sz w:val="24"/>
                <w:lang w:val="en-US" w:eastAsia="zh-CN"/>
              </w:rPr>
            </w:pPr>
            <w:r>
              <w:rPr>
                <w:rFonts w:hint="eastAsia" w:eastAsia="仿宋"/>
                <w:b/>
                <w:spacing w:val="20"/>
                <w:sz w:val="24"/>
                <w:lang w:val="en-US" w:eastAsia="zh-CN"/>
              </w:rPr>
              <w:t>时间/地点</w:t>
            </w:r>
          </w:p>
        </w:tc>
        <w:tc>
          <w:tcPr>
            <w:tcW w:w="1372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spacing w:val="20"/>
                <w:sz w:val="24"/>
              </w:rPr>
            </w:pPr>
            <w:r>
              <w:rPr>
                <w:rFonts w:hint="eastAsia" w:eastAsia="仿宋"/>
                <w:b/>
                <w:spacing w:val="20"/>
                <w:sz w:val="24"/>
              </w:rPr>
              <w:t>是否记录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int="eastAsia" w:eastAsia="仿宋"/>
                <w:spacing w:val="20"/>
                <w:sz w:val="24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4" w:hRule="atLeast"/>
          <w:jc w:val="center"/>
        </w:trPr>
        <w:tc>
          <w:tcPr>
            <w:tcW w:w="783" w:type="dxa"/>
            <w:vAlign w:val="center"/>
          </w:tcPr>
          <w:p>
            <w:pPr>
              <w:spacing w:line="260" w:lineRule="exact"/>
              <w:jc w:val="left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教研活动开展的成效、存在问题及举措</w:t>
            </w:r>
          </w:p>
        </w:tc>
        <w:tc>
          <w:tcPr>
            <w:tcW w:w="8434" w:type="dxa"/>
            <w:gridSpan w:val="5"/>
          </w:tcPr>
          <w:p>
            <w:pPr>
              <w:rPr>
                <w:rFonts w:eastAsia="仿宋"/>
                <w:spacing w:val="20"/>
                <w:sz w:val="24"/>
              </w:rPr>
            </w:pPr>
            <w:r>
              <w:rPr>
                <w:rFonts w:hint="eastAsia" w:eastAsia="仿宋"/>
                <w:sz w:val="24"/>
                <w:lang w:eastAsia="zh-CN"/>
              </w:rPr>
              <w:t>（</w:t>
            </w:r>
            <w:r>
              <w:rPr>
                <w:rFonts w:hint="eastAsia" w:eastAsia="仿宋"/>
                <w:sz w:val="24"/>
                <w:lang w:val="en-US" w:eastAsia="zh-CN"/>
              </w:rPr>
              <w:t>教研活动内容及记录另附文档，要有活动照片、参与人、活动过程的记录）</w:t>
            </w:r>
            <w:r>
              <w:rPr>
                <w:rFonts w:eastAsia="仿宋"/>
                <w:sz w:val="24"/>
              </w:rPr>
              <w:t xml:space="preserve"> </w:t>
            </w:r>
          </w:p>
        </w:tc>
      </w:tr>
    </w:tbl>
    <w:p>
      <w:pPr>
        <w:rPr>
          <w:rFonts w:eastAsia="仿宋"/>
        </w:rPr>
      </w:pPr>
      <w:r>
        <w:rPr>
          <w:rFonts w:eastAsia="仿宋"/>
        </w:rPr>
        <w:br w:type="page"/>
      </w:r>
    </w:p>
    <w:p>
      <w:pPr>
        <w:rPr>
          <w:rFonts w:eastAsia="仿宋"/>
        </w:rPr>
      </w:pPr>
    </w:p>
    <w:tbl>
      <w:tblPr>
        <w:tblStyle w:val="7"/>
        <w:tblW w:w="9250" w:type="dxa"/>
        <w:tblInd w:w="-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474"/>
        <w:gridCol w:w="1132"/>
        <w:gridCol w:w="1159"/>
        <w:gridCol w:w="1448"/>
        <w:gridCol w:w="1317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250" w:type="dxa"/>
            <w:gridSpan w:val="7"/>
            <w:noWrap w:val="0"/>
            <w:vAlign w:val="top"/>
          </w:tcPr>
          <w:p>
            <w:pPr>
              <w:jc w:val="center"/>
              <w:rPr>
                <w:b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教师座谈会情况</w:t>
            </w: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32" w:type="dxa"/>
            <w:gridSpan w:val="2"/>
            <w:noWrap w:val="0"/>
            <w:vAlign w:val="top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主持人</w:t>
            </w:r>
          </w:p>
        </w:tc>
        <w:tc>
          <w:tcPr>
            <w:tcW w:w="1132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15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时间</w:t>
            </w:r>
          </w:p>
        </w:tc>
        <w:tc>
          <w:tcPr>
            <w:tcW w:w="1448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17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地点</w:t>
            </w:r>
          </w:p>
        </w:tc>
        <w:tc>
          <w:tcPr>
            <w:tcW w:w="2662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32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参加人员</w:t>
            </w:r>
          </w:p>
        </w:tc>
        <w:tc>
          <w:tcPr>
            <w:tcW w:w="7718" w:type="dxa"/>
            <w:gridSpan w:val="5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4" w:hRule="atLeast"/>
        </w:trPr>
        <w:tc>
          <w:tcPr>
            <w:tcW w:w="1058" w:type="dxa"/>
            <w:noWrap w:val="0"/>
            <w:vAlign w:val="top"/>
          </w:tcPr>
          <w:p>
            <w:pPr>
              <w:snapToGrid w:val="0"/>
              <w:rPr>
                <w:rFonts w:ascii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情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况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汇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总</w:t>
            </w:r>
          </w:p>
        </w:tc>
        <w:tc>
          <w:tcPr>
            <w:tcW w:w="8192" w:type="dxa"/>
            <w:gridSpan w:val="6"/>
            <w:noWrap w:val="0"/>
            <w:vAlign w:val="top"/>
          </w:tcPr>
          <w:p>
            <w:pPr>
              <w:jc w:val="center"/>
            </w:pPr>
          </w:p>
        </w:tc>
      </w:tr>
    </w:tbl>
    <w:p>
      <w:pPr>
        <w:rPr>
          <w:rFonts w:eastAsia="仿宋"/>
        </w:rPr>
      </w:pPr>
      <w:r>
        <w:rPr>
          <w:rFonts w:eastAsia="仿宋"/>
        </w:rPr>
        <w:br w:type="page"/>
      </w:r>
    </w:p>
    <w:tbl>
      <w:tblPr>
        <w:tblStyle w:val="7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552"/>
        <w:gridCol w:w="210"/>
        <w:gridCol w:w="1068"/>
        <w:gridCol w:w="1461"/>
        <w:gridCol w:w="1826"/>
        <w:gridCol w:w="2921"/>
        <w:gridCol w:w="8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0" w:type="dxa"/>
            <w:gridSpan w:val="8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五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、学生座谈会情况</w:t>
            </w: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基本信息</w:t>
            </w: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spacing w:val="20"/>
                <w:sz w:val="24"/>
              </w:rPr>
              <w:t>序号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时间</w:t>
            </w: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地点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主持人</w:t>
            </w: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参加对象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pacing w:val="20"/>
                <w:sz w:val="24"/>
              </w:rPr>
              <w:t>人数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1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2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3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4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5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5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eastAsia="仿宋"/>
                <w:spacing w:val="20"/>
                <w:sz w:val="24"/>
              </w:rPr>
              <w:t>6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2921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3" w:hRule="atLeast"/>
          <w:jc w:val="center"/>
        </w:trPr>
        <w:tc>
          <w:tcPr>
            <w:tcW w:w="5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"/>
                <w:spacing w:val="20"/>
                <w:sz w:val="24"/>
                <w:lang w:val="en-US" w:eastAsia="zh-CN"/>
              </w:rPr>
            </w:pPr>
            <w:r>
              <w:rPr>
                <w:rFonts w:hint="eastAsia" w:eastAsia="仿宋"/>
                <w:spacing w:val="20"/>
                <w:sz w:val="24"/>
                <w:lang w:val="en-US" w:eastAsia="zh-CN"/>
              </w:rPr>
              <w:t>会议记录</w:t>
            </w:r>
          </w:p>
        </w:tc>
        <w:tc>
          <w:tcPr>
            <w:tcW w:w="8843" w:type="dxa"/>
            <w:gridSpan w:val="7"/>
            <w:tcBorders>
              <w:left w:val="single" w:color="auto" w:sz="4" w:space="0"/>
            </w:tcBorders>
          </w:tcPr>
          <w:p>
            <w:pPr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  <w:lang w:val="en-US" w:eastAsia="zh-CN"/>
              </w:rPr>
              <w:t>开会照片：</w:t>
            </w:r>
          </w:p>
          <w:tbl>
            <w:tblPr>
              <w:tblStyle w:val="8"/>
              <w:tblW w:w="0" w:type="auto"/>
              <w:tblInd w:w="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75"/>
              <w:gridCol w:w="2876"/>
              <w:gridCol w:w="287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75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6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6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75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6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876" w:type="dxa"/>
                  <w:tcBorders>
                    <w:tl2br w:val="nil"/>
                    <w:tr2bl w:val="nil"/>
                  </w:tcBorders>
                </w:tcPr>
                <w:p>
                  <w:pPr>
                    <w:rPr>
                      <w:rFonts w:hint="default" w:eastAsia="仿宋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会议记录：</w:t>
            </w:r>
          </w:p>
          <w:p>
            <w:pPr>
              <w:rPr>
                <w:rFonts w:hint="eastAsia" w:eastAsia="仿宋"/>
                <w:sz w:val="24"/>
                <w:lang w:val="en-US" w:eastAsia="zh-CN"/>
              </w:rPr>
            </w:pPr>
          </w:p>
          <w:p>
            <w:pPr>
              <w:rPr>
                <w:rFonts w:hint="eastAsia" w:eastAsia="仿宋"/>
                <w:sz w:val="24"/>
                <w:lang w:val="en-US" w:eastAsia="zh-CN"/>
              </w:rPr>
            </w:pPr>
          </w:p>
          <w:p>
            <w:pPr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反馈及改进情况：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0" w:type="dxa"/>
            <w:gridSpan w:val="8"/>
            <w:vAlign w:val="center"/>
          </w:tcPr>
          <w:p>
            <w:pPr>
              <w:jc w:val="center"/>
              <w:rPr>
                <w:rFonts w:eastAsia="仿宋"/>
                <w:b/>
                <w:spacing w:val="20"/>
                <w:sz w:val="28"/>
                <w:szCs w:val="28"/>
              </w:rPr>
            </w:pP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六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、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  <w:lang w:val="en-US" w:eastAsia="zh-CN"/>
              </w:rPr>
              <w:t>期中教学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总结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和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分析</w:t>
            </w:r>
            <w:r>
              <w:rPr>
                <w:rFonts w:hint="eastAsia" w:eastAsia="仿宋"/>
                <w:sz w:val="24"/>
              </w:rPr>
              <w:t>（</w:t>
            </w:r>
            <w:r>
              <w:rPr>
                <w:rFonts w:hint="eastAsia" w:eastAsia="仿宋"/>
                <w:b/>
                <w:sz w:val="24"/>
              </w:rPr>
              <w:t>按教研室</w:t>
            </w:r>
            <w:r>
              <w:rPr>
                <w:rFonts w:eastAsia="仿宋"/>
                <w:sz w:val="24"/>
              </w:rPr>
              <w:t>）</w:t>
            </w:r>
            <w:r>
              <w:rPr>
                <w:rFonts w:hint="eastAsia" w:hAnsi="仿宋" w:eastAsia="仿宋"/>
                <w:b/>
                <w:spacing w:val="20"/>
                <w:sz w:val="28"/>
                <w:szCs w:val="28"/>
              </w:rPr>
              <w:t>【本</w:t>
            </w:r>
            <w:r>
              <w:rPr>
                <w:rFonts w:hAnsi="仿宋" w:eastAsia="仿宋"/>
                <w:b/>
                <w:spacing w:val="20"/>
                <w:sz w:val="28"/>
                <w:szCs w:val="28"/>
              </w:rPr>
              <w:t>学期】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atLeast"/>
          <w:jc w:val="center"/>
        </w:trPr>
        <w:tc>
          <w:tcPr>
            <w:tcW w:w="127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z w:val="24"/>
              </w:rPr>
              <w:t>本学期教学检查工作中好的经验</w:t>
            </w:r>
          </w:p>
        </w:tc>
        <w:tc>
          <w:tcPr>
            <w:tcW w:w="8081" w:type="dxa"/>
            <w:gridSpan w:val="5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2" w:hRule="atLeast"/>
          <w:jc w:val="center"/>
        </w:trPr>
        <w:tc>
          <w:tcPr>
            <w:tcW w:w="127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Ansi="仿宋" w:eastAsia="仿宋"/>
                <w:sz w:val="24"/>
              </w:rPr>
              <w:t>目前存在的主要问题及</w:t>
            </w:r>
            <w:r>
              <w:rPr>
                <w:rFonts w:hint="eastAsia" w:hAnsi="仿宋" w:eastAsia="仿宋"/>
                <w:sz w:val="24"/>
              </w:rPr>
              <w:t>解决思路</w:t>
            </w:r>
          </w:p>
        </w:tc>
        <w:tc>
          <w:tcPr>
            <w:tcW w:w="8081" w:type="dxa"/>
            <w:gridSpan w:val="5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2" w:hRule="atLeast"/>
          <w:jc w:val="center"/>
        </w:trPr>
        <w:tc>
          <w:tcPr>
            <w:tcW w:w="127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  <w:r>
              <w:rPr>
                <w:rFonts w:hint="eastAsia" w:hAnsi="仿宋" w:eastAsia="仿宋"/>
                <w:sz w:val="24"/>
              </w:rPr>
              <w:t>其它</w:t>
            </w:r>
            <w:r>
              <w:rPr>
                <w:rFonts w:hAnsi="仿宋" w:eastAsia="仿宋"/>
                <w:sz w:val="24"/>
              </w:rPr>
              <w:t>要反映的建议</w:t>
            </w:r>
            <w:r>
              <w:rPr>
                <w:rFonts w:hint="eastAsia" w:hAnsi="仿宋" w:eastAsia="仿宋"/>
                <w:sz w:val="24"/>
              </w:rPr>
              <w:t>和意见</w:t>
            </w:r>
            <w:r>
              <w:rPr>
                <w:rFonts w:hAnsi="仿宋" w:eastAsia="仿宋"/>
                <w:sz w:val="24"/>
              </w:rPr>
              <w:t>等</w:t>
            </w:r>
          </w:p>
        </w:tc>
        <w:tc>
          <w:tcPr>
            <w:tcW w:w="8081" w:type="dxa"/>
            <w:gridSpan w:val="5"/>
          </w:tcPr>
          <w:p>
            <w:pPr>
              <w:spacing w:line="300" w:lineRule="exact"/>
              <w:jc w:val="center"/>
              <w:rPr>
                <w:rFonts w:eastAsia="仿宋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8" w:hRule="atLeast"/>
          <w:jc w:val="center"/>
        </w:trPr>
        <w:tc>
          <w:tcPr>
            <w:tcW w:w="127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Ansi="仿宋" w:eastAsia="仿宋"/>
                <w:sz w:val="24"/>
              </w:rPr>
            </w:pPr>
            <w:r>
              <w:rPr>
                <w:rFonts w:hint="eastAsia" w:hAnsi="仿宋" w:eastAsia="仿宋"/>
                <w:sz w:val="24"/>
              </w:rPr>
              <w:t>签字盖章</w:t>
            </w:r>
          </w:p>
        </w:tc>
        <w:tc>
          <w:tcPr>
            <w:tcW w:w="8081" w:type="dxa"/>
            <w:gridSpan w:val="5"/>
            <w:vAlign w:val="center"/>
          </w:tcPr>
          <w:p>
            <w:pPr>
              <w:spacing w:line="300" w:lineRule="exact"/>
              <w:ind w:firstLine="960" w:firstLineChars="400"/>
              <w:jc w:val="center"/>
              <w:rPr>
                <w:rFonts w:eastAsia="仿宋"/>
                <w:sz w:val="24"/>
              </w:rPr>
            </w:pPr>
          </w:p>
          <w:p>
            <w:pPr>
              <w:spacing w:line="300" w:lineRule="exact"/>
              <w:ind w:firstLine="120" w:firstLineChars="5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教研室/实验室</w:t>
            </w:r>
            <w:r>
              <w:rPr>
                <w:rFonts w:eastAsia="仿宋"/>
                <w:sz w:val="24"/>
              </w:rPr>
              <w:t>主任</w:t>
            </w:r>
            <w:r>
              <w:rPr>
                <w:rFonts w:hint="eastAsia" w:eastAsia="仿宋"/>
                <w:sz w:val="24"/>
              </w:rPr>
              <w:t xml:space="preserve"> 签字：</w:t>
            </w:r>
          </w:p>
          <w:p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300" w:lineRule="exact"/>
              <w:ind w:firstLine="5400" w:firstLineChars="225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年   月  日</w:t>
            </w:r>
          </w:p>
        </w:tc>
      </w:tr>
    </w:tbl>
    <w:p>
      <w:pPr>
        <w:jc w:val="left"/>
        <w:rPr>
          <w:rFonts w:eastAsia="仿宋"/>
          <w:color w:val="666666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舒同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4MGE0MzUwNjU0MzMyNTNiNTk0OGQyMjBkMGRkNDEifQ=="/>
  </w:docVars>
  <w:rsids>
    <w:rsidRoot w:val="003441E0"/>
    <w:rsid w:val="00006261"/>
    <w:rsid w:val="000073AF"/>
    <w:rsid w:val="00010DD4"/>
    <w:rsid w:val="0002100D"/>
    <w:rsid w:val="0003217C"/>
    <w:rsid w:val="0003480A"/>
    <w:rsid w:val="000366D6"/>
    <w:rsid w:val="00050BC9"/>
    <w:rsid w:val="00051CA3"/>
    <w:rsid w:val="00052157"/>
    <w:rsid w:val="000637BF"/>
    <w:rsid w:val="00064D1E"/>
    <w:rsid w:val="000827D9"/>
    <w:rsid w:val="000850F7"/>
    <w:rsid w:val="000855CE"/>
    <w:rsid w:val="00090564"/>
    <w:rsid w:val="00091F4A"/>
    <w:rsid w:val="00093129"/>
    <w:rsid w:val="000B5FA8"/>
    <w:rsid w:val="000C1880"/>
    <w:rsid w:val="000D31A2"/>
    <w:rsid w:val="000D63AD"/>
    <w:rsid w:val="000E72DA"/>
    <w:rsid w:val="000E7759"/>
    <w:rsid w:val="000F12FC"/>
    <w:rsid w:val="00104399"/>
    <w:rsid w:val="00110E31"/>
    <w:rsid w:val="00115ADE"/>
    <w:rsid w:val="001167F5"/>
    <w:rsid w:val="001173BF"/>
    <w:rsid w:val="001308D1"/>
    <w:rsid w:val="00146BC9"/>
    <w:rsid w:val="0015717F"/>
    <w:rsid w:val="00157AED"/>
    <w:rsid w:val="00160DB9"/>
    <w:rsid w:val="001643CE"/>
    <w:rsid w:val="0017082B"/>
    <w:rsid w:val="00172CCA"/>
    <w:rsid w:val="001975AD"/>
    <w:rsid w:val="001A4B19"/>
    <w:rsid w:val="001C0390"/>
    <w:rsid w:val="001C547E"/>
    <w:rsid w:val="001C56E4"/>
    <w:rsid w:val="001D1837"/>
    <w:rsid w:val="001D212F"/>
    <w:rsid w:val="001F4877"/>
    <w:rsid w:val="0020116E"/>
    <w:rsid w:val="00212077"/>
    <w:rsid w:val="0021211D"/>
    <w:rsid w:val="00213C6D"/>
    <w:rsid w:val="00221551"/>
    <w:rsid w:val="002233B8"/>
    <w:rsid w:val="00226FA6"/>
    <w:rsid w:val="00260BFA"/>
    <w:rsid w:val="002612DF"/>
    <w:rsid w:val="00264E45"/>
    <w:rsid w:val="00284725"/>
    <w:rsid w:val="0029239D"/>
    <w:rsid w:val="00295032"/>
    <w:rsid w:val="002967A9"/>
    <w:rsid w:val="002A750A"/>
    <w:rsid w:val="002B1B94"/>
    <w:rsid w:val="002B6207"/>
    <w:rsid w:val="002C15B5"/>
    <w:rsid w:val="002C42B6"/>
    <w:rsid w:val="002C616C"/>
    <w:rsid w:val="002D31F7"/>
    <w:rsid w:val="002D4C9C"/>
    <w:rsid w:val="002E11CC"/>
    <w:rsid w:val="002E186A"/>
    <w:rsid w:val="002E6F6C"/>
    <w:rsid w:val="002E76D7"/>
    <w:rsid w:val="002F373D"/>
    <w:rsid w:val="002F3ADD"/>
    <w:rsid w:val="00303BA1"/>
    <w:rsid w:val="003101F6"/>
    <w:rsid w:val="003137B5"/>
    <w:rsid w:val="003168B8"/>
    <w:rsid w:val="00324DEA"/>
    <w:rsid w:val="00333C97"/>
    <w:rsid w:val="00340B99"/>
    <w:rsid w:val="003441E0"/>
    <w:rsid w:val="00371B92"/>
    <w:rsid w:val="003776EA"/>
    <w:rsid w:val="00386D6D"/>
    <w:rsid w:val="00387A43"/>
    <w:rsid w:val="00390191"/>
    <w:rsid w:val="0039423B"/>
    <w:rsid w:val="00395679"/>
    <w:rsid w:val="00395963"/>
    <w:rsid w:val="00397872"/>
    <w:rsid w:val="003A0044"/>
    <w:rsid w:val="003A12DF"/>
    <w:rsid w:val="003A1BC0"/>
    <w:rsid w:val="003A56E1"/>
    <w:rsid w:val="003B5BE5"/>
    <w:rsid w:val="003B5E02"/>
    <w:rsid w:val="003D1119"/>
    <w:rsid w:val="003D59AE"/>
    <w:rsid w:val="003E0874"/>
    <w:rsid w:val="003E23D0"/>
    <w:rsid w:val="003F0C30"/>
    <w:rsid w:val="003F113A"/>
    <w:rsid w:val="00411C24"/>
    <w:rsid w:val="00413667"/>
    <w:rsid w:val="0041764C"/>
    <w:rsid w:val="00425F59"/>
    <w:rsid w:val="0043477F"/>
    <w:rsid w:val="00435439"/>
    <w:rsid w:val="0045580B"/>
    <w:rsid w:val="00464337"/>
    <w:rsid w:val="00464B86"/>
    <w:rsid w:val="00464CC8"/>
    <w:rsid w:val="0047122B"/>
    <w:rsid w:val="00474488"/>
    <w:rsid w:val="00485EA1"/>
    <w:rsid w:val="004905B7"/>
    <w:rsid w:val="004A799C"/>
    <w:rsid w:val="004A7C9C"/>
    <w:rsid w:val="004B3883"/>
    <w:rsid w:val="004B675E"/>
    <w:rsid w:val="004B7452"/>
    <w:rsid w:val="004C0AF6"/>
    <w:rsid w:val="004D369B"/>
    <w:rsid w:val="004F3A95"/>
    <w:rsid w:val="004F5EE7"/>
    <w:rsid w:val="00502077"/>
    <w:rsid w:val="00503F0E"/>
    <w:rsid w:val="00510908"/>
    <w:rsid w:val="00521380"/>
    <w:rsid w:val="0052422F"/>
    <w:rsid w:val="00541253"/>
    <w:rsid w:val="00553DE0"/>
    <w:rsid w:val="005560DB"/>
    <w:rsid w:val="00565C75"/>
    <w:rsid w:val="00566F92"/>
    <w:rsid w:val="00572E96"/>
    <w:rsid w:val="005755CF"/>
    <w:rsid w:val="00577307"/>
    <w:rsid w:val="00583FA2"/>
    <w:rsid w:val="005851A8"/>
    <w:rsid w:val="005978DC"/>
    <w:rsid w:val="005A1164"/>
    <w:rsid w:val="005A74BE"/>
    <w:rsid w:val="005B2DE5"/>
    <w:rsid w:val="005B4027"/>
    <w:rsid w:val="005B50C1"/>
    <w:rsid w:val="005C34A3"/>
    <w:rsid w:val="005C6BC9"/>
    <w:rsid w:val="005C7781"/>
    <w:rsid w:val="005D7E70"/>
    <w:rsid w:val="005E0080"/>
    <w:rsid w:val="005F6B13"/>
    <w:rsid w:val="00604204"/>
    <w:rsid w:val="0060487D"/>
    <w:rsid w:val="00610FB7"/>
    <w:rsid w:val="00616547"/>
    <w:rsid w:val="00622F14"/>
    <w:rsid w:val="00625445"/>
    <w:rsid w:val="00625ED7"/>
    <w:rsid w:val="00627CF3"/>
    <w:rsid w:val="00631B01"/>
    <w:rsid w:val="0063297C"/>
    <w:rsid w:val="0064289D"/>
    <w:rsid w:val="00643FCA"/>
    <w:rsid w:val="00647FEA"/>
    <w:rsid w:val="0066542A"/>
    <w:rsid w:val="0067194A"/>
    <w:rsid w:val="00690956"/>
    <w:rsid w:val="00690F6F"/>
    <w:rsid w:val="00691A4D"/>
    <w:rsid w:val="00692BEA"/>
    <w:rsid w:val="00693672"/>
    <w:rsid w:val="00693E82"/>
    <w:rsid w:val="0069517D"/>
    <w:rsid w:val="006A23F1"/>
    <w:rsid w:val="006A408E"/>
    <w:rsid w:val="006C6BE1"/>
    <w:rsid w:val="006C7DFC"/>
    <w:rsid w:val="006C7FB7"/>
    <w:rsid w:val="006D6D10"/>
    <w:rsid w:val="006E41FE"/>
    <w:rsid w:val="006E4253"/>
    <w:rsid w:val="006F30EE"/>
    <w:rsid w:val="006F34F1"/>
    <w:rsid w:val="006F3B43"/>
    <w:rsid w:val="0070014E"/>
    <w:rsid w:val="00704BE6"/>
    <w:rsid w:val="00712C1A"/>
    <w:rsid w:val="0071403E"/>
    <w:rsid w:val="00731F89"/>
    <w:rsid w:val="00742A6F"/>
    <w:rsid w:val="00754F29"/>
    <w:rsid w:val="00755D2C"/>
    <w:rsid w:val="00765E10"/>
    <w:rsid w:val="00783598"/>
    <w:rsid w:val="00784297"/>
    <w:rsid w:val="007879BD"/>
    <w:rsid w:val="00791DAD"/>
    <w:rsid w:val="0079724C"/>
    <w:rsid w:val="007A2944"/>
    <w:rsid w:val="007A3CF9"/>
    <w:rsid w:val="007B75E8"/>
    <w:rsid w:val="007C1C82"/>
    <w:rsid w:val="007C6761"/>
    <w:rsid w:val="007F5DA1"/>
    <w:rsid w:val="00803417"/>
    <w:rsid w:val="0082236B"/>
    <w:rsid w:val="00830314"/>
    <w:rsid w:val="0083515B"/>
    <w:rsid w:val="00843871"/>
    <w:rsid w:val="008457B5"/>
    <w:rsid w:val="00847D98"/>
    <w:rsid w:val="008505B7"/>
    <w:rsid w:val="0085280C"/>
    <w:rsid w:val="00855E1D"/>
    <w:rsid w:val="00856DB0"/>
    <w:rsid w:val="00857C15"/>
    <w:rsid w:val="00860CF6"/>
    <w:rsid w:val="008628F2"/>
    <w:rsid w:val="008A0C1B"/>
    <w:rsid w:val="008A3B92"/>
    <w:rsid w:val="008A4994"/>
    <w:rsid w:val="008A5893"/>
    <w:rsid w:val="008A58FF"/>
    <w:rsid w:val="008B5AD3"/>
    <w:rsid w:val="008C2A17"/>
    <w:rsid w:val="008C4DED"/>
    <w:rsid w:val="008C4E35"/>
    <w:rsid w:val="008D0C66"/>
    <w:rsid w:val="008D6F46"/>
    <w:rsid w:val="008E1EED"/>
    <w:rsid w:val="008F2854"/>
    <w:rsid w:val="009012B7"/>
    <w:rsid w:val="00905BEA"/>
    <w:rsid w:val="00906E59"/>
    <w:rsid w:val="00912EBB"/>
    <w:rsid w:val="00914BF9"/>
    <w:rsid w:val="00914E7B"/>
    <w:rsid w:val="00915FC0"/>
    <w:rsid w:val="00922A29"/>
    <w:rsid w:val="009350EA"/>
    <w:rsid w:val="0093612C"/>
    <w:rsid w:val="009370CE"/>
    <w:rsid w:val="009376AE"/>
    <w:rsid w:val="00941C85"/>
    <w:rsid w:val="009456D8"/>
    <w:rsid w:val="009501DC"/>
    <w:rsid w:val="009523A6"/>
    <w:rsid w:val="009605C4"/>
    <w:rsid w:val="0096344C"/>
    <w:rsid w:val="00975C94"/>
    <w:rsid w:val="009766C8"/>
    <w:rsid w:val="0097742F"/>
    <w:rsid w:val="00980F0B"/>
    <w:rsid w:val="00982010"/>
    <w:rsid w:val="0098392F"/>
    <w:rsid w:val="00990144"/>
    <w:rsid w:val="00992F16"/>
    <w:rsid w:val="0099486E"/>
    <w:rsid w:val="009A7147"/>
    <w:rsid w:val="009B40EF"/>
    <w:rsid w:val="009B476E"/>
    <w:rsid w:val="009B69F1"/>
    <w:rsid w:val="009D03CC"/>
    <w:rsid w:val="009F119D"/>
    <w:rsid w:val="00A02533"/>
    <w:rsid w:val="00A10A22"/>
    <w:rsid w:val="00A10C8A"/>
    <w:rsid w:val="00A10DD8"/>
    <w:rsid w:val="00A11E1E"/>
    <w:rsid w:val="00A20EA0"/>
    <w:rsid w:val="00A30D9A"/>
    <w:rsid w:val="00A358DA"/>
    <w:rsid w:val="00A51DC3"/>
    <w:rsid w:val="00A560D0"/>
    <w:rsid w:val="00A56CBB"/>
    <w:rsid w:val="00A613EC"/>
    <w:rsid w:val="00A6620D"/>
    <w:rsid w:val="00A66973"/>
    <w:rsid w:val="00A75ACF"/>
    <w:rsid w:val="00A75D7C"/>
    <w:rsid w:val="00A80D46"/>
    <w:rsid w:val="00A84BA3"/>
    <w:rsid w:val="00A8511C"/>
    <w:rsid w:val="00A95490"/>
    <w:rsid w:val="00A97A7A"/>
    <w:rsid w:val="00AA01AE"/>
    <w:rsid w:val="00AA2943"/>
    <w:rsid w:val="00AC09B1"/>
    <w:rsid w:val="00AC3C34"/>
    <w:rsid w:val="00AC69E2"/>
    <w:rsid w:val="00AC72A8"/>
    <w:rsid w:val="00AD0E6E"/>
    <w:rsid w:val="00AD3CA9"/>
    <w:rsid w:val="00AD6291"/>
    <w:rsid w:val="00AE3B22"/>
    <w:rsid w:val="00AE636D"/>
    <w:rsid w:val="00B04EE8"/>
    <w:rsid w:val="00B06D6E"/>
    <w:rsid w:val="00B07E35"/>
    <w:rsid w:val="00B1234D"/>
    <w:rsid w:val="00B179F0"/>
    <w:rsid w:val="00B31BA8"/>
    <w:rsid w:val="00B31F77"/>
    <w:rsid w:val="00B3345B"/>
    <w:rsid w:val="00B35BE5"/>
    <w:rsid w:val="00B41DF7"/>
    <w:rsid w:val="00B43FDC"/>
    <w:rsid w:val="00B4459B"/>
    <w:rsid w:val="00B515B4"/>
    <w:rsid w:val="00B74F8D"/>
    <w:rsid w:val="00B76D54"/>
    <w:rsid w:val="00B86D90"/>
    <w:rsid w:val="00B935FA"/>
    <w:rsid w:val="00B94251"/>
    <w:rsid w:val="00BA1712"/>
    <w:rsid w:val="00BB2398"/>
    <w:rsid w:val="00BC6394"/>
    <w:rsid w:val="00BD01DC"/>
    <w:rsid w:val="00BD084F"/>
    <w:rsid w:val="00BD6C6D"/>
    <w:rsid w:val="00BD79F6"/>
    <w:rsid w:val="00BD7D99"/>
    <w:rsid w:val="00BE3983"/>
    <w:rsid w:val="00BE3FE2"/>
    <w:rsid w:val="00BF44F0"/>
    <w:rsid w:val="00C020CF"/>
    <w:rsid w:val="00C04CAA"/>
    <w:rsid w:val="00C058CC"/>
    <w:rsid w:val="00C115F8"/>
    <w:rsid w:val="00C16435"/>
    <w:rsid w:val="00C21F68"/>
    <w:rsid w:val="00C250A7"/>
    <w:rsid w:val="00C30AC4"/>
    <w:rsid w:val="00C47AE0"/>
    <w:rsid w:val="00C5150A"/>
    <w:rsid w:val="00C56E6B"/>
    <w:rsid w:val="00C641AD"/>
    <w:rsid w:val="00C73C60"/>
    <w:rsid w:val="00C863BA"/>
    <w:rsid w:val="00C918A1"/>
    <w:rsid w:val="00C926E0"/>
    <w:rsid w:val="00CB7EE0"/>
    <w:rsid w:val="00CC4606"/>
    <w:rsid w:val="00CC7E05"/>
    <w:rsid w:val="00CD1946"/>
    <w:rsid w:val="00CD1AAE"/>
    <w:rsid w:val="00CD4194"/>
    <w:rsid w:val="00CD7D90"/>
    <w:rsid w:val="00CE0DB1"/>
    <w:rsid w:val="00CE16CD"/>
    <w:rsid w:val="00CF021A"/>
    <w:rsid w:val="00D007C4"/>
    <w:rsid w:val="00D00BB4"/>
    <w:rsid w:val="00D05854"/>
    <w:rsid w:val="00D07430"/>
    <w:rsid w:val="00D117D6"/>
    <w:rsid w:val="00D12C30"/>
    <w:rsid w:val="00D13B46"/>
    <w:rsid w:val="00D2013E"/>
    <w:rsid w:val="00D20A55"/>
    <w:rsid w:val="00D27115"/>
    <w:rsid w:val="00D30E0F"/>
    <w:rsid w:val="00D314BA"/>
    <w:rsid w:val="00D35022"/>
    <w:rsid w:val="00D41FEA"/>
    <w:rsid w:val="00D501BD"/>
    <w:rsid w:val="00D57C75"/>
    <w:rsid w:val="00D67602"/>
    <w:rsid w:val="00D86BEA"/>
    <w:rsid w:val="00D91B3C"/>
    <w:rsid w:val="00DA2D27"/>
    <w:rsid w:val="00DC7016"/>
    <w:rsid w:val="00DD1011"/>
    <w:rsid w:val="00DE147C"/>
    <w:rsid w:val="00DE3F53"/>
    <w:rsid w:val="00DE7CF7"/>
    <w:rsid w:val="00DF1E35"/>
    <w:rsid w:val="00DF3B60"/>
    <w:rsid w:val="00DF70C1"/>
    <w:rsid w:val="00E054ED"/>
    <w:rsid w:val="00E1109D"/>
    <w:rsid w:val="00E13A34"/>
    <w:rsid w:val="00E14C0E"/>
    <w:rsid w:val="00E22383"/>
    <w:rsid w:val="00E25E96"/>
    <w:rsid w:val="00E332D5"/>
    <w:rsid w:val="00E3428B"/>
    <w:rsid w:val="00E36FF3"/>
    <w:rsid w:val="00E41809"/>
    <w:rsid w:val="00E43FD9"/>
    <w:rsid w:val="00E47735"/>
    <w:rsid w:val="00E516CB"/>
    <w:rsid w:val="00E5291E"/>
    <w:rsid w:val="00E52B1D"/>
    <w:rsid w:val="00E54459"/>
    <w:rsid w:val="00E546AC"/>
    <w:rsid w:val="00E554B5"/>
    <w:rsid w:val="00E626D4"/>
    <w:rsid w:val="00E7225B"/>
    <w:rsid w:val="00E84B6E"/>
    <w:rsid w:val="00E87228"/>
    <w:rsid w:val="00E90268"/>
    <w:rsid w:val="00E9428B"/>
    <w:rsid w:val="00EA0A8C"/>
    <w:rsid w:val="00EA4ABA"/>
    <w:rsid w:val="00EA57A9"/>
    <w:rsid w:val="00EB3818"/>
    <w:rsid w:val="00EC0AE5"/>
    <w:rsid w:val="00ED3A02"/>
    <w:rsid w:val="00ED6679"/>
    <w:rsid w:val="00EE0E3E"/>
    <w:rsid w:val="00EE2828"/>
    <w:rsid w:val="00EE3EBF"/>
    <w:rsid w:val="00EE5DF7"/>
    <w:rsid w:val="00EF18F6"/>
    <w:rsid w:val="00EF67F2"/>
    <w:rsid w:val="00F06A26"/>
    <w:rsid w:val="00F11E61"/>
    <w:rsid w:val="00F1592E"/>
    <w:rsid w:val="00F163A5"/>
    <w:rsid w:val="00F17354"/>
    <w:rsid w:val="00F21963"/>
    <w:rsid w:val="00F22F46"/>
    <w:rsid w:val="00F25ACA"/>
    <w:rsid w:val="00F32266"/>
    <w:rsid w:val="00F37E99"/>
    <w:rsid w:val="00F40048"/>
    <w:rsid w:val="00F54205"/>
    <w:rsid w:val="00F60371"/>
    <w:rsid w:val="00F7055C"/>
    <w:rsid w:val="00F7493D"/>
    <w:rsid w:val="00F8701B"/>
    <w:rsid w:val="00F94F20"/>
    <w:rsid w:val="00FB1F80"/>
    <w:rsid w:val="00FB3ECA"/>
    <w:rsid w:val="00FC0368"/>
    <w:rsid w:val="00FC1CE1"/>
    <w:rsid w:val="00FD2134"/>
    <w:rsid w:val="00FD2331"/>
    <w:rsid w:val="00FD359D"/>
    <w:rsid w:val="00FD3A8A"/>
    <w:rsid w:val="00FD4D1F"/>
    <w:rsid w:val="00FD6A8D"/>
    <w:rsid w:val="0CF43815"/>
    <w:rsid w:val="26443A11"/>
    <w:rsid w:val="29590F1F"/>
    <w:rsid w:val="42CF1A8F"/>
    <w:rsid w:val="4A922196"/>
    <w:rsid w:val="52D16291"/>
    <w:rsid w:val="620145F2"/>
    <w:rsid w:val="70154444"/>
    <w:rsid w:val="7A3B082D"/>
    <w:rsid w:val="7DF97C7C"/>
    <w:rsid w:val="7F8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3">
    <w:name w:val="Body Text Indent"/>
    <w:basedOn w:val="1"/>
    <w:link w:val="15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FollowedHyperlink"/>
    <w:qFormat/>
    <w:uiPriority w:val="0"/>
    <w:rPr>
      <w:color w:val="800080"/>
      <w:u w:val="single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字符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Char1 Char Char Char Char Char Char 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character" w:customStyle="1" w:styleId="15">
    <w:name w:val="正文文本缩进 字符"/>
    <w:link w:val="3"/>
    <w:qFormat/>
    <w:uiPriority w:val="99"/>
    <w:rPr>
      <w:rFonts w:ascii="宋体" w:hAnsi="宋体" w:cs="宋体"/>
      <w:sz w:val="24"/>
      <w:szCs w:val="24"/>
    </w:rPr>
  </w:style>
  <w:style w:type="character" w:customStyle="1" w:styleId="16">
    <w:name w:val="文档结构图 字符"/>
    <w:link w:val="2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脚 字符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829</Words>
  <Characters>845</Characters>
  <Lines>13</Lines>
  <Paragraphs>3</Paragraphs>
  <TotalTime>0</TotalTime>
  <ScaleCrop>false</ScaleCrop>
  <LinksUpToDate>false</LinksUpToDate>
  <CharactersWithSpaces>933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2018-05-22T03:34:00Z</dcterms:created>
  <dc:creator>DELL</dc:creator>
  <cp:lastModifiedBy>智超爸</cp:lastModifiedBy>
  <cp:lastPrinted>2016-04-27T07:13:00Z</cp:lastPrinted>
  <dcterms:modified xsi:type="dcterms:W3CDTF">2024-05-05T22:52:10Z</dcterms:modified>
  <dc:title>关于2015-2016学年第一学期期中教学检查工作的通知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C125CEE372644AE39F33EE1B00CE1CDF</vt:lpwstr>
  </property>
</Properties>
</file>